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77" w:rsidRDefault="00291132" w:rsidP="00291132">
      <w:pPr>
        <w:jc w:val="center"/>
        <w:rPr>
          <w:b/>
          <w:bCs/>
          <w:sz w:val="48"/>
          <w:szCs w:val="48"/>
        </w:rPr>
      </w:pPr>
      <w:r w:rsidRPr="00291132">
        <w:rPr>
          <w:b/>
          <w:bCs/>
          <w:sz w:val="48"/>
          <w:szCs w:val="48"/>
        </w:rPr>
        <w:t>ITINERARY DETAILS</w:t>
      </w:r>
    </w:p>
    <w:tbl>
      <w:tblPr>
        <w:tblStyle w:val="MediumShading2-Accent1"/>
        <w:tblW w:w="9690" w:type="dxa"/>
        <w:tblInd w:w="-72" w:type="dxa"/>
        <w:tblLook w:val="04A0"/>
      </w:tblPr>
      <w:tblGrid>
        <w:gridCol w:w="9690"/>
      </w:tblGrid>
      <w:tr w:rsidR="0057375A" w:rsidRPr="00291132" w:rsidTr="00804C71">
        <w:trPr>
          <w:cnfStyle w:val="100000000000"/>
          <w:trHeight w:val="1152"/>
        </w:trPr>
        <w:tc>
          <w:tcPr>
            <w:cnfStyle w:val="001000000100"/>
            <w:tcW w:w="9690" w:type="dxa"/>
          </w:tcPr>
          <w:p w:rsidR="0057375A" w:rsidRPr="00291132" w:rsidRDefault="0057375A" w:rsidP="006C65E1">
            <w:pPr>
              <w:rPr>
                <w:color w:val="000000" w:themeColor="text1"/>
                <w:sz w:val="32"/>
                <w:szCs w:val="32"/>
                <w:u w:val="single"/>
              </w:rPr>
            </w:pPr>
            <w:r w:rsidRPr="00291132">
              <w:rPr>
                <w:color w:val="000000" w:themeColor="text1"/>
                <w:sz w:val="32"/>
                <w:szCs w:val="32"/>
                <w:u w:val="single"/>
              </w:rPr>
              <w:t>DAY 1</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PICK UP FROM BAGDOGRA (IXB)/NJP TRANSFER TO PHUENTSHOLING TOURIST PERMIT ISSUE AND ARRIVE FOR THIMPHU AND NIGHT STAY.</w:t>
            </w:r>
          </w:p>
        </w:tc>
      </w:tr>
      <w:tr w:rsidR="0057375A" w:rsidRPr="00C27645" w:rsidTr="00804C71">
        <w:trPr>
          <w:cnfStyle w:val="000000100000"/>
          <w:trHeight w:val="1908"/>
        </w:trPr>
        <w:tc>
          <w:tcPr>
            <w:cnfStyle w:val="001000000000"/>
            <w:tcW w:w="9690" w:type="dxa"/>
          </w:tcPr>
          <w:p w:rsidR="0057375A" w:rsidRPr="00C27645" w:rsidRDefault="0057375A" w:rsidP="006C65E1">
            <w:pPr>
              <w:rPr>
                <w:sz w:val="24"/>
                <w:szCs w:val="24"/>
              </w:rPr>
            </w:pPr>
            <w:r>
              <w:rPr>
                <w:b w:val="0"/>
                <w:bCs w:val="0"/>
                <w:sz w:val="24"/>
                <w:szCs w:val="24"/>
              </w:rPr>
              <w:t>PICK UP FROM BAGDOGRA (IXB) /NJP AND TRANSFER TO PHUENTSHOLING (WHICH IS APPROX 3 HOURS 28 MINUTES/153.8 KM TO PHUENTSHOLING).AFTER THAT PROCESS FOR TOURIST AT IMMIGRATION OFFICE.THEN ARRIVE FOR THIMPHU (WHICH IS APPROX 4 HOURS 42 MINUTES/168.8 KM TO THIMPHU).THIMPHU IS HE CAPITAL CITY OF BHUTAN AND LARGEST CITY OF BHUTAN.IT HAS A POPULATION OF 104,200. SOME ROAD SIDE OF THIMPHU AFTER REACHING THERE CHECK IN AT HOTEL &amp; OVER NIGHT STAY AT THIMPHU.</w:t>
            </w:r>
          </w:p>
        </w:tc>
      </w:tr>
      <w:tr w:rsidR="00804C71" w:rsidRPr="00291132" w:rsidTr="00804C71">
        <w:trPr>
          <w:trHeight w:val="450"/>
        </w:trPr>
        <w:tc>
          <w:tcPr>
            <w:cnfStyle w:val="001000000000"/>
            <w:tcW w:w="9690" w:type="dxa"/>
          </w:tcPr>
          <w:p w:rsidR="00804C71" w:rsidRPr="00291132" w:rsidRDefault="00804C71" w:rsidP="00080467">
            <w:pPr>
              <w:rPr>
                <w:color w:val="000000" w:themeColor="text1"/>
                <w:sz w:val="32"/>
                <w:szCs w:val="32"/>
                <w:u w:val="single"/>
              </w:rPr>
            </w:pPr>
            <w:r>
              <w:rPr>
                <w:color w:val="000000" w:themeColor="text1"/>
                <w:sz w:val="32"/>
                <w:szCs w:val="32"/>
                <w:u w:val="single"/>
              </w:rPr>
              <w:t>DAY 2</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 xml:space="preserve">THIMPHU FULL DAY SIGHTSEEING </w:t>
            </w:r>
            <w:r w:rsidRPr="00291132">
              <w:rPr>
                <w:color w:val="000000" w:themeColor="text1"/>
                <w:sz w:val="32"/>
                <w:szCs w:val="32"/>
                <w:u w:val="single"/>
              </w:rPr>
              <w:t xml:space="preserve">AND NIGHT </w:t>
            </w:r>
            <w:proofErr w:type="gramStart"/>
            <w:r w:rsidRPr="00291132">
              <w:rPr>
                <w:color w:val="000000" w:themeColor="text1"/>
                <w:sz w:val="32"/>
                <w:szCs w:val="32"/>
                <w:u w:val="single"/>
              </w:rPr>
              <w:t>STAY</w:t>
            </w:r>
            <w:proofErr w:type="gramEnd"/>
            <w:r w:rsidRPr="00291132">
              <w:rPr>
                <w:color w:val="000000" w:themeColor="text1"/>
                <w:sz w:val="32"/>
                <w:szCs w:val="32"/>
                <w:u w:val="single"/>
              </w:rPr>
              <w:t>.</w:t>
            </w:r>
          </w:p>
        </w:tc>
      </w:tr>
      <w:tr w:rsidR="00804C71" w:rsidRPr="00C27645" w:rsidTr="00804C71">
        <w:trPr>
          <w:cnfStyle w:val="000000100000"/>
          <w:trHeight w:val="404"/>
        </w:trPr>
        <w:tc>
          <w:tcPr>
            <w:cnfStyle w:val="001000000000"/>
            <w:tcW w:w="9690" w:type="dxa"/>
          </w:tcPr>
          <w:p w:rsidR="00804C71" w:rsidRDefault="00804C71" w:rsidP="00080467">
            <w:pPr>
              <w:rPr>
                <w:b w:val="0"/>
                <w:bCs w:val="0"/>
                <w:sz w:val="24"/>
                <w:szCs w:val="24"/>
              </w:rPr>
            </w:pPr>
            <w:r>
              <w:rPr>
                <w:b w:val="0"/>
                <w:bCs w:val="0"/>
                <w:sz w:val="24"/>
                <w:szCs w:val="24"/>
              </w:rPr>
              <w:t>AFTER BREKFAST: GO FOR A MAJOR SIGHTSEEING OF THIMPHU COVERING 1) BUDDHA POINT 2) MEMORIAL CHORTEN 3) ZANGTHO PELRI LHAKHANG 4) MOTHITHANG ZOO (NATIONAL ANIMAL TAKIN ZOO) 5) TRASHICHHOEDZONG VIEW POINT 6) THE NATIONAL LIBRARY 7) HANDICRAFT INSTITUTE &amp; SCHOOL OF ARTS &amp; CRAFTS 8) THIMPHU MUSEUM 9) SEMTHOKA DZONG 10) BHUTAN NATIONAL PARK &amp; CHANGLIMTHANG STATIUM AND AFTER THAT OVER NIGHT STAY AT HOTEL.</w:t>
            </w:r>
          </w:p>
          <w:p w:rsidR="00804C71" w:rsidRDefault="00104D59" w:rsidP="00080467">
            <w:pPr>
              <w:rPr>
                <w:color w:val="000000" w:themeColor="text1"/>
                <w:sz w:val="32"/>
                <w:szCs w:val="32"/>
                <w:u w:val="single"/>
              </w:rPr>
            </w:pPr>
            <w:r>
              <w:rPr>
                <w:color w:val="000000" w:themeColor="text1"/>
                <w:sz w:val="32"/>
                <w:szCs w:val="32"/>
                <w:u w:val="single"/>
              </w:rPr>
              <w:t>DAY 3</w:t>
            </w:r>
            <w:proofErr w:type="gramStart"/>
            <w:r w:rsidR="00804C71" w:rsidRPr="00291132">
              <w:rPr>
                <w:color w:val="000000" w:themeColor="text1"/>
                <w:sz w:val="32"/>
                <w:szCs w:val="32"/>
                <w:u w:val="single"/>
              </w:rPr>
              <w:t>:.</w:t>
            </w:r>
            <w:proofErr w:type="gramEnd"/>
            <w:r w:rsidR="00804C71" w:rsidRPr="00291132">
              <w:rPr>
                <w:color w:val="000000" w:themeColor="text1"/>
                <w:sz w:val="32"/>
                <w:szCs w:val="32"/>
                <w:u w:val="single"/>
              </w:rPr>
              <w:t xml:space="preserve"> </w:t>
            </w:r>
            <w:r w:rsidR="00804C71">
              <w:rPr>
                <w:color w:val="000000" w:themeColor="text1"/>
                <w:sz w:val="32"/>
                <w:szCs w:val="32"/>
                <w:u w:val="single"/>
              </w:rPr>
              <w:t>THIMPHU TO PUNAKHA VIA DOCHULA PASS SIGHTSEEING AND TRANSFER TO PARO</w:t>
            </w:r>
            <w:r>
              <w:rPr>
                <w:color w:val="000000" w:themeColor="text1"/>
                <w:sz w:val="32"/>
                <w:szCs w:val="32"/>
                <w:u w:val="single"/>
              </w:rPr>
              <w:t xml:space="preserve"> AND NIGHT STAY</w:t>
            </w:r>
            <w:r w:rsidR="00804C71" w:rsidRPr="00291132">
              <w:rPr>
                <w:color w:val="000000" w:themeColor="text1"/>
                <w:sz w:val="32"/>
                <w:szCs w:val="32"/>
                <w:u w:val="single"/>
              </w:rPr>
              <w:t>.</w:t>
            </w:r>
          </w:p>
          <w:p w:rsidR="00104D59" w:rsidRDefault="00804C71" w:rsidP="00804C71">
            <w:pPr>
              <w:rPr>
                <w:b w:val="0"/>
                <w:bCs w:val="0"/>
                <w:sz w:val="24"/>
                <w:szCs w:val="24"/>
              </w:rPr>
            </w:pPr>
            <w:r>
              <w:rPr>
                <w:b w:val="0"/>
                <w:bCs w:val="0"/>
                <w:sz w:val="24"/>
                <w:szCs w:val="24"/>
              </w:rPr>
              <w:t xml:space="preserve">AFTER BREKFAST: </w:t>
            </w:r>
            <w:r>
              <w:rPr>
                <w:b w:val="0"/>
                <w:bCs w:val="0"/>
                <w:sz w:val="24"/>
                <w:szCs w:val="24"/>
              </w:rPr>
              <w:t xml:space="preserve">TRANSFER TO PUNAKHA (WHICH IS APPROX </w:t>
            </w:r>
            <w:r w:rsidR="00104D59">
              <w:rPr>
                <w:b w:val="0"/>
                <w:bCs w:val="0"/>
                <w:sz w:val="24"/>
                <w:szCs w:val="24"/>
              </w:rPr>
              <w:t>3 HOURS/ 90 KM FROM THIMPHU).PUNAKHA IS THE ADMINISTRATIVE CENTRE OF PUNAKHA DZONGKHAG,DISTRICTS OF BHUTAN .PUNAKHA WAS THE CAPITAL OF BHUTAN.IT HAS A POPULATION OF 25,700, WANGDUE PHODRANG IS A TOWN AND CAPITAL OF WANGDUE PHODRANG DISTRICT IN CENTRAL BHUTAN,IT HAS A POPULATION OF 34,300. 1) DOCHULA PASS 2) PUNAKHA DZONG 3) GANGKAR PUENSUEM 4) WANGDUE PHODRANG 5) PUNAKHA VALLEY. (OPPTIONAL PUNAKHA RIVER RAFTING) EXTRA COST, &amp; CHECK IN TO HOTEL &amp; OVER NIGHT STAY.</w:t>
            </w:r>
          </w:p>
          <w:p w:rsidR="00104D59" w:rsidRDefault="00104D59" w:rsidP="00104D59">
            <w:pPr>
              <w:rPr>
                <w:color w:val="000000" w:themeColor="text1"/>
                <w:sz w:val="32"/>
                <w:szCs w:val="32"/>
                <w:u w:val="single"/>
              </w:rPr>
            </w:pPr>
            <w:r>
              <w:rPr>
                <w:color w:val="000000" w:themeColor="text1"/>
                <w:sz w:val="32"/>
                <w:szCs w:val="32"/>
                <w:u w:val="single"/>
              </w:rPr>
              <w:t>DAY 4</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PARO FULL DAY SIGHTSEEING AND NIGHT STAY</w:t>
            </w:r>
            <w:r w:rsidRPr="00291132">
              <w:rPr>
                <w:color w:val="000000" w:themeColor="text1"/>
                <w:sz w:val="32"/>
                <w:szCs w:val="32"/>
                <w:u w:val="single"/>
              </w:rPr>
              <w:t>.</w:t>
            </w:r>
          </w:p>
          <w:p w:rsidR="00104D59" w:rsidRDefault="00104D59" w:rsidP="00341A8C">
            <w:pPr>
              <w:rPr>
                <w:b w:val="0"/>
                <w:bCs w:val="0"/>
                <w:sz w:val="24"/>
                <w:szCs w:val="24"/>
              </w:rPr>
            </w:pPr>
            <w:r>
              <w:rPr>
                <w:b w:val="0"/>
                <w:bCs w:val="0"/>
                <w:sz w:val="24"/>
                <w:szCs w:val="24"/>
              </w:rPr>
              <w:t>AFTER BREKFAST:</w:t>
            </w:r>
            <w:r w:rsidR="00341A8C">
              <w:rPr>
                <w:b w:val="0"/>
                <w:bCs w:val="0"/>
                <w:sz w:val="24"/>
                <w:szCs w:val="24"/>
              </w:rPr>
              <w:t xml:space="preserve"> </w:t>
            </w:r>
            <w:proofErr w:type="gramStart"/>
            <w:r w:rsidR="00341A8C">
              <w:rPr>
                <w:b w:val="0"/>
                <w:bCs w:val="0"/>
                <w:sz w:val="24"/>
                <w:szCs w:val="24"/>
              </w:rPr>
              <w:t>ARRIVE</w:t>
            </w:r>
            <w:proofErr w:type="gramEnd"/>
            <w:r w:rsidR="00341A8C">
              <w:rPr>
                <w:b w:val="0"/>
                <w:bCs w:val="0"/>
                <w:sz w:val="24"/>
                <w:szCs w:val="24"/>
              </w:rPr>
              <w:t xml:space="preserve"> FOR PARO SIGHTSEEING. PARO IS DESTINATION OF SCENIC </w:t>
            </w:r>
            <w:proofErr w:type="gramStart"/>
            <w:r w:rsidR="00341A8C">
              <w:rPr>
                <w:b w:val="0"/>
                <w:bCs w:val="0"/>
                <w:sz w:val="24"/>
                <w:szCs w:val="24"/>
              </w:rPr>
              <w:t>BEAUTY ,</w:t>
            </w:r>
            <w:proofErr w:type="gramEnd"/>
            <w:r w:rsidR="00341A8C">
              <w:rPr>
                <w:b w:val="0"/>
                <w:bCs w:val="0"/>
                <w:sz w:val="24"/>
                <w:szCs w:val="24"/>
              </w:rPr>
              <w:t xml:space="preserve">THE ONLY INTERNATIONAL AIRPOT OF BHUTAN IS AT PARO,IT HAS A POPULATION OF 39,800 (WHICH IS APPROX 4 HOURS/143 KM FROM PUNAKHA) ENROUTE VISIT: 1) DRUKGYEL DZONG 2) VIEW OF TAKTSANG MONASTERY 3) KICHU LAMKHA MONASTERY 4) TAKTSANG DZONG 5) PARO RINGPUNG DZONG 6) DUNGTSHE LHAKHANG 7) PARO AIRPOT VIEW &amp; OVER NIGHT STAY AT HOTEL. </w:t>
            </w:r>
          </w:p>
          <w:p w:rsidR="00341A8C" w:rsidRDefault="00341A8C" w:rsidP="00341A8C">
            <w:pPr>
              <w:rPr>
                <w:color w:val="000000" w:themeColor="text1"/>
                <w:sz w:val="32"/>
                <w:szCs w:val="32"/>
                <w:u w:val="single"/>
              </w:rPr>
            </w:pPr>
            <w:r>
              <w:rPr>
                <w:color w:val="000000" w:themeColor="text1"/>
                <w:sz w:val="32"/>
                <w:szCs w:val="32"/>
                <w:u w:val="single"/>
              </w:rPr>
              <w:t>DAY 5</w:t>
            </w:r>
            <w:proofErr w:type="gramStart"/>
            <w:r w:rsidRPr="00291132">
              <w:rPr>
                <w:color w:val="000000" w:themeColor="text1"/>
                <w:sz w:val="32"/>
                <w:szCs w:val="32"/>
                <w:u w:val="single"/>
              </w:rPr>
              <w:t>:.</w:t>
            </w:r>
            <w:proofErr w:type="gramEnd"/>
            <w:r w:rsidRPr="00291132">
              <w:rPr>
                <w:color w:val="000000" w:themeColor="text1"/>
                <w:sz w:val="32"/>
                <w:szCs w:val="32"/>
                <w:u w:val="single"/>
              </w:rPr>
              <w:t xml:space="preserve"> </w:t>
            </w:r>
            <w:r>
              <w:rPr>
                <w:color w:val="000000" w:themeColor="text1"/>
                <w:sz w:val="32"/>
                <w:szCs w:val="32"/>
                <w:u w:val="single"/>
              </w:rPr>
              <w:t>PARO DROP TO BAGDOGRA (IXB)/NJP TOUR END.</w:t>
            </w:r>
          </w:p>
          <w:p w:rsidR="00341A8C" w:rsidRPr="00C27645" w:rsidRDefault="00341A8C" w:rsidP="00341A8C">
            <w:pPr>
              <w:rPr>
                <w:sz w:val="24"/>
                <w:szCs w:val="24"/>
              </w:rPr>
            </w:pPr>
            <w:r>
              <w:rPr>
                <w:b w:val="0"/>
                <w:bCs w:val="0"/>
                <w:sz w:val="24"/>
                <w:szCs w:val="24"/>
              </w:rPr>
              <w:t>AFTER BREKFAST:</w:t>
            </w:r>
            <w:r>
              <w:rPr>
                <w:b w:val="0"/>
                <w:bCs w:val="0"/>
                <w:sz w:val="24"/>
                <w:szCs w:val="24"/>
              </w:rPr>
              <w:t xml:space="preserve"> CHECK OUT FROM HOTEL AND DROP TO BAGDOGRA (IXB)/NJP </w:t>
            </w:r>
            <w:r w:rsidR="003B63A2">
              <w:rPr>
                <w:b w:val="0"/>
                <w:bCs w:val="0"/>
                <w:sz w:val="24"/>
                <w:szCs w:val="24"/>
              </w:rPr>
              <w:t>FOR ONWARDS JOURNEY.</w:t>
            </w:r>
          </w:p>
        </w:tc>
      </w:tr>
    </w:tbl>
    <w:p w:rsidR="00C27645" w:rsidRDefault="00C27645" w:rsidP="00291132">
      <w:pPr>
        <w:rPr>
          <w:b/>
          <w:bCs/>
          <w:sz w:val="24"/>
          <w:szCs w:val="24"/>
        </w:rPr>
      </w:pPr>
    </w:p>
    <w:p w:rsidR="00104D59" w:rsidRDefault="00104D59" w:rsidP="00291132">
      <w:pPr>
        <w:rPr>
          <w:b/>
          <w:bCs/>
          <w:sz w:val="24"/>
          <w:szCs w:val="24"/>
        </w:rPr>
      </w:pPr>
    </w:p>
    <w:sectPr w:rsidR="00104D59" w:rsidSect="00922B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291132"/>
    <w:rsid w:val="00104D59"/>
    <w:rsid w:val="00291132"/>
    <w:rsid w:val="00341A8C"/>
    <w:rsid w:val="003B63A2"/>
    <w:rsid w:val="0057375A"/>
    <w:rsid w:val="006E0721"/>
    <w:rsid w:val="00804C71"/>
    <w:rsid w:val="00922B77"/>
    <w:rsid w:val="00C276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29113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29113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2911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4">
    <w:name w:val="Light Shading Accent 4"/>
    <w:basedOn w:val="TableNormal"/>
    <w:uiPriority w:val="60"/>
    <w:rsid w:val="0029113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29113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1">
    <w:name w:val="Medium Shading 2 Accent 1"/>
    <w:basedOn w:val="TableNormal"/>
    <w:uiPriority w:val="64"/>
    <w:rsid w:val="0029113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semiHidden/>
    <w:unhideWhenUsed/>
    <w:rsid w:val="006E072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BIJAY</dc:creator>
  <cp:lastModifiedBy>BIJAY</cp:lastModifiedBy>
  <cp:revision>1</cp:revision>
  <dcterms:created xsi:type="dcterms:W3CDTF">2016-07-15T06:00:00Z</dcterms:created>
  <dcterms:modified xsi:type="dcterms:W3CDTF">2016-07-15T07:18:00Z</dcterms:modified>
</cp:coreProperties>
</file>