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4316BF"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w:t>
            </w:r>
            <w:r w:rsidR="004316BF">
              <w:rPr>
                <w:color w:val="000000" w:themeColor="text1"/>
                <w:sz w:val="32"/>
                <w:szCs w:val="32"/>
                <w:u w:val="single"/>
              </w:rPr>
              <w:t>B)/NJP TRANSFER TO PHUENTSHOLING,</w:t>
            </w:r>
            <w:r w:rsidRPr="00291132">
              <w:rPr>
                <w:color w:val="000000" w:themeColor="text1"/>
                <w:sz w:val="32"/>
                <w:szCs w:val="32"/>
                <w:u w:val="single"/>
              </w:rPr>
              <w:t xml:space="preserve"> TOURIST PERM</w:t>
            </w:r>
            <w:r w:rsidR="004316BF">
              <w:rPr>
                <w:color w:val="000000" w:themeColor="text1"/>
                <w:sz w:val="32"/>
                <w:szCs w:val="32"/>
                <w:u w:val="single"/>
              </w:rPr>
              <w:t xml:space="preserve">IT ISSUE </w:t>
            </w:r>
            <w:r w:rsidRPr="00291132">
              <w:rPr>
                <w:color w:val="000000" w:themeColor="text1"/>
                <w:sz w:val="32"/>
                <w:szCs w:val="32"/>
                <w:u w:val="single"/>
              </w:rPr>
              <w:t>AND NIGHT STAY.</w:t>
            </w:r>
          </w:p>
          <w:p w:rsidR="004316BF" w:rsidRPr="004316BF" w:rsidRDefault="004316BF" w:rsidP="006C65E1">
            <w:pPr>
              <w:rPr>
                <w:b w:val="0"/>
                <w:bCs w:val="0"/>
                <w:sz w:val="24"/>
                <w:szCs w:val="24"/>
              </w:rPr>
            </w:pPr>
            <w:r>
              <w:rPr>
                <w:b w:val="0"/>
                <w:bCs w:val="0"/>
                <w:sz w:val="24"/>
                <w:szCs w:val="24"/>
              </w:rPr>
              <w:t>PICK UP FROM BAGDOGRA (IXB)/NJP TRANSFER TO PHUENTSHOLING FOR TOURIST PERMIT ISSUE (WHICH IS APPROX 3 HOURS 26 MINUTES/154.3 KM FROM BAGDOGRA) AFTER THAT LOCAL SIGHTSEEING AT PHUENTSHOLING &amp; CHECK IN AT HOTEL &amp; OVER NIGHT STAY.</w:t>
            </w:r>
          </w:p>
        </w:tc>
      </w:tr>
      <w:tr w:rsidR="00804C71" w:rsidRPr="00291132" w:rsidTr="00804C71">
        <w:trPr>
          <w:cnfStyle w:val="000000100000"/>
          <w:trHeight w:val="450"/>
        </w:trPr>
        <w:tc>
          <w:tcPr>
            <w:cnfStyle w:val="001000000000"/>
            <w:tcW w:w="9690" w:type="dxa"/>
          </w:tcPr>
          <w:p w:rsidR="004316BF" w:rsidRDefault="004316BF" w:rsidP="004316BF">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TRANSFER TO THIMPHU </w:t>
            </w:r>
            <w:r w:rsidRPr="00291132">
              <w:rPr>
                <w:color w:val="000000" w:themeColor="text1"/>
                <w:sz w:val="32"/>
                <w:szCs w:val="32"/>
                <w:u w:val="single"/>
              </w:rPr>
              <w:t>AND NIGHT STAY</w:t>
            </w:r>
            <w:r>
              <w:rPr>
                <w:color w:val="000000" w:themeColor="text1"/>
                <w:sz w:val="32"/>
                <w:szCs w:val="32"/>
                <w:u w:val="single"/>
              </w:rPr>
              <w:t>.</w:t>
            </w:r>
          </w:p>
          <w:p w:rsidR="004316BF" w:rsidRDefault="004316BF" w:rsidP="004316BF">
            <w:pPr>
              <w:rPr>
                <w:color w:val="000000" w:themeColor="text1"/>
                <w:sz w:val="32"/>
                <w:szCs w:val="32"/>
                <w:u w:val="single"/>
              </w:rPr>
            </w:pPr>
            <w:r>
              <w:rPr>
                <w:b w:val="0"/>
                <w:bCs w:val="0"/>
                <w:sz w:val="24"/>
                <w:szCs w:val="24"/>
              </w:rPr>
              <w:t>ARRIVE FOR THIMPHU (WHICH IS APPROX 4 HOURS 42 MINUTES/168.8 KM TO THIMPHU).THIMPHU IS HE CAPITAL CITY OF BHUTAN AND LARGEST CITY OF BHUTAN.IT HAS A POPULATION OF 104,200. SOME ROAD SIDE OF THIMPHU AFTER REACHING THERE CHECK IN AT HOTEL &amp; OVER NIGHT STAY AT THIMPHU.</w:t>
            </w:r>
          </w:p>
          <w:p w:rsidR="00804C71" w:rsidRPr="00291132" w:rsidRDefault="004316BF"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FULL DAY SIGHTSEEING </w:t>
            </w:r>
            <w:r w:rsidR="00804C71" w:rsidRPr="00291132">
              <w:rPr>
                <w:color w:val="000000" w:themeColor="text1"/>
                <w:sz w:val="32"/>
                <w:szCs w:val="32"/>
                <w:u w:val="single"/>
              </w:rPr>
              <w:t xml:space="preserve">AND NIGHT </w:t>
            </w:r>
            <w:proofErr w:type="gramStart"/>
            <w:r w:rsidR="00804C71" w:rsidRPr="00291132">
              <w:rPr>
                <w:color w:val="000000" w:themeColor="text1"/>
                <w:sz w:val="32"/>
                <w:szCs w:val="32"/>
                <w:u w:val="single"/>
              </w:rPr>
              <w:t>STAY</w:t>
            </w:r>
            <w:proofErr w:type="gramEnd"/>
            <w:r w:rsidR="00804C71" w:rsidRPr="00291132">
              <w:rPr>
                <w:color w:val="000000" w:themeColor="text1"/>
                <w:sz w:val="32"/>
                <w:szCs w:val="32"/>
                <w:u w:val="single"/>
              </w:rPr>
              <w:t>.</w:t>
            </w:r>
          </w:p>
        </w:tc>
      </w:tr>
      <w:tr w:rsidR="00804C71" w:rsidRPr="00C27645" w:rsidTr="00804C71">
        <w:trPr>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4316BF" w:rsidP="00080467">
            <w:pPr>
              <w:rPr>
                <w:color w:val="000000" w:themeColor="text1"/>
                <w:sz w:val="32"/>
                <w:szCs w:val="32"/>
                <w:u w:val="single"/>
              </w:rPr>
            </w:pPr>
            <w:r>
              <w:rPr>
                <w:color w:val="000000" w:themeColor="text1"/>
                <w:sz w:val="32"/>
                <w:szCs w:val="32"/>
                <w:u w:val="single"/>
              </w:rPr>
              <w:t>DAY 4</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TO PUNAKHA VIA DOCHULA PASS SIGHTSEEING AND </w:t>
            </w:r>
            <w:r w:rsidR="00104D59">
              <w:rPr>
                <w:color w:val="000000" w:themeColor="text1"/>
                <w:sz w:val="32"/>
                <w:szCs w:val="32"/>
                <w:u w:val="single"/>
              </w:rPr>
              <w:t>NIGHT STAY</w:t>
            </w:r>
            <w:r w:rsidR="008B4E66">
              <w:rPr>
                <w:color w:val="000000" w:themeColor="text1"/>
                <w:sz w:val="32"/>
                <w:szCs w:val="32"/>
                <w:u w:val="single"/>
              </w:rPr>
              <w:t xml:space="preserve"> AT PUNAKHA</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A24AF6" w:rsidRDefault="0000207A" w:rsidP="00A24AF6">
            <w:pPr>
              <w:rPr>
                <w:color w:val="000000" w:themeColor="text1"/>
                <w:sz w:val="32"/>
                <w:szCs w:val="32"/>
                <w:u w:val="single"/>
              </w:rPr>
            </w:pPr>
            <w:r>
              <w:rPr>
                <w:color w:val="000000" w:themeColor="text1"/>
                <w:sz w:val="32"/>
                <w:szCs w:val="32"/>
                <w:u w:val="single"/>
              </w:rPr>
              <w:t>DAY 5</w:t>
            </w:r>
            <w:proofErr w:type="gramStart"/>
            <w:r w:rsidR="00A24AF6" w:rsidRPr="00291132">
              <w:rPr>
                <w:color w:val="000000" w:themeColor="text1"/>
                <w:sz w:val="32"/>
                <w:szCs w:val="32"/>
                <w:u w:val="single"/>
              </w:rPr>
              <w:t>:.</w:t>
            </w:r>
            <w:proofErr w:type="gramEnd"/>
            <w:r w:rsidR="00A24AF6" w:rsidRPr="00291132">
              <w:rPr>
                <w:color w:val="000000" w:themeColor="text1"/>
                <w:sz w:val="32"/>
                <w:szCs w:val="32"/>
                <w:u w:val="single"/>
              </w:rPr>
              <w:t xml:space="preserve"> </w:t>
            </w:r>
            <w:r w:rsidR="00A24AF6">
              <w:rPr>
                <w:color w:val="000000" w:themeColor="text1"/>
                <w:sz w:val="32"/>
                <w:szCs w:val="32"/>
                <w:u w:val="single"/>
              </w:rPr>
              <w:t xml:space="preserve">PUNAKHA TO </w:t>
            </w:r>
            <w:r w:rsidR="00272112">
              <w:rPr>
                <w:color w:val="000000" w:themeColor="text1"/>
                <w:sz w:val="32"/>
                <w:szCs w:val="32"/>
                <w:u w:val="single"/>
              </w:rPr>
              <w:t>BUMTHANG SIGHTSEEING AND NIGHT STAY.</w:t>
            </w:r>
          </w:p>
          <w:p w:rsidR="00A24AF6" w:rsidRDefault="00A24AF6" w:rsidP="00804C71">
            <w:pPr>
              <w:rPr>
                <w:b w:val="0"/>
                <w:bCs w:val="0"/>
                <w:sz w:val="24"/>
                <w:szCs w:val="24"/>
              </w:rPr>
            </w:pPr>
            <w:r>
              <w:rPr>
                <w:b w:val="0"/>
                <w:bCs w:val="0"/>
                <w:sz w:val="24"/>
                <w:szCs w:val="24"/>
              </w:rPr>
              <w:t>AFTER BREKFAST:</w:t>
            </w:r>
            <w:r w:rsidR="00272112">
              <w:rPr>
                <w:b w:val="0"/>
                <w:bCs w:val="0"/>
                <w:sz w:val="24"/>
                <w:szCs w:val="24"/>
              </w:rPr>
              <w:t xml:space="preserve"> TRANSFER TO BUMTHANG (SWITZERLAND OF BHUTAN) (WHICH IS APPROX 8 HOURS/212 KM FROM PUNAKHA)</w:t>
            </w:r>
            <w:r w:rsidR="002B4187">
              <w:rPr>
                <w:b w:val="0"/>
                <w:bCs w:val="0"/>
                <w:sz w:val="24"/>
                <w:szCs w:val="24"/>
              </w:rPr>
              <w:t xml:space="preserve"> </w:t>
            </w:r>
            <w:r w:rsidR="00272112">
              <w:rPr>
                <w:b w:val="0"/>
                <w:bCs w:val="0"/>
                <w:sz w:val="24"/>
                <w:szCs w:val="24"/>
              </w:rPr>
              <w:t>BUMTHANG CONSISTS OF THE FOUR MOUNTAIN VALLEY URA, CHUMEY</w:t>
            </w:r>
            <w:proofErr w:type="gramStart"/>
            <w:r w:rsidR="00272112">
              <w:rPr>
                <w:b w:val="0"/>
                <w:bCs w:val="0"/>
                <w:sz w:val="24"/>
                <w:szCs w:val="24"/>
              </w:rPr>
              <w:t>,TANG</w:t>
            </w:r>
            <w:proofErr w:type="gramEnd"/>
            <w:r w:rsidR="00272112">
              <w:rPr>
                <w:b w:val="0"/>
                <w:bCs w:val="0"/>
                <w:sz w:val="24"/>
                <w:szCs w:val="24"/>
              </w:rPr>
              <w:t xml:space="preserve"> AND CHOEKHOR (BUMTHANG).BUMTHANG DIRECTLY TRANSLATES AS``BEAUTIFUL FIELDS” &amp; CHECK IN AT HOTEL AND OVER NIGHT STAY</w:t>
            </w:r>
            <w:r w:rsidR="0000207A">
              <w:rPr>
                <w:b w:val="0"/>
                <w:bCs w:val="0"/>
                <w:sz w:val="24"/>
                <w:szCs w:val="24"/>
              </w:rPr>
              <w:t>.</w:t>
            </w:r>
          </w:p>
          <w:p w:rsidR="00272112" w:rsidRDefault="008E2620" w:rsidP="00272112">
            <w:pPr>
              <w:rPr>
                <w:color w:val="000000" w:themeColor="text1"/>
                <w:sz w:val="32"/>
                <w:szCs w:val="32"/>
                <w:u w:val="single"/>
              </w:rPr>
            </w:pPr>
            <w:r>
              <w:rPr>
                <w:color w:val="000000" w:themeColor="text1"/>
                <w:sz w:val="32"/>
                <w:szCs w:val="32"/>
                <w:u w:val="single"/>
              </w:rPr>
              <w:t>DAY 6</w:t>
            </w:r>
            <w:proofErr w:type="gramStart"/>
            <w:r w:rsidR="00272112" w:rsidRPr="00291132">
              <w:rPr>
                <w:color w:val="000000" w:themeColor="text1"/>
                <w:sz w:val="32"/>
                <w:szCs w:val="32"/>
                <w:u w:val="single"/>
              </w:rPr>
              <w:t>:.</w:t>
            </w:r>
            <w:proofErr w:type="gramEnd"/>
            <w:r w:rsidR="00272112" w:rsidRPr="00291132">
              <w:rPr>
                <w:color w:val="000000" w:themeColor="text1"/>
                <w:sz w:val="32"/>
                <w:szCs w:val="32"/>
                <w:u w:val="single"/>
              </w:rPr>
              <w:t xml:space="preserve"> </w:t>
            </w:r>
            <w:r w:rsidR="00272112">
              <w:rPr>
                <w:color w:val="000000" w:themeColor="text1"/>
                <w:sz w:val="32"/>
                <w:szCs w:val="32"/>
                <w:u w:val="single"/>
              </w:rPr>
              <w:t>BUMTHANG FULL DAY SIGHTSEEING AND NIGHT STAY.</w:t>
            </w:r>
          </w:p>
          <w:p w:rsidR="00272112" w:rsidRDefault="00272112" w:rsidP="00272112">
            <w:pPr>
              <w:rPr>
                <w:color w:val="000000" w:themeColor="text1"/>
                <w:sz w:val="32"/>
                <w:szCs w:val="32"/>
                <w:u w:val="single"/>
              </w:rPr>
            </w:pPr>
            <w:r>
              <w:rPr>
                <w:b w:val="0"/>
                <w:bCs w:val="0"/>
                <w:sz w:val="24"/>
                <w:szCs w:val="24"/>
              </w:rPr>
              <w:t>AFTER BREKFAST: SIGHTSEEING 1) MEBOR_TSHO</w:t>
            </w:r>
            <w:r w:rsidR="002B4187">
              <w:rPr>
                <w:b w:val="0"/>
                <w:bCs w:val="0"/>
                <w:sz w:val="24"/>
                <w:szCs w:val="24"/>
              </w:rPr>
              <w:t xml:space="preserve"> </w:t>
            </w:r>
            <w:r>
              <w:rPr>
                <w:b w:val="0"/>
                <w:bCs w:val="0"/>
                <w:sz w:val="24"/>
                <w:szCs w:val="24"/>
              </w:rPr>
              <w:t xml:space="preserve">(BURNING LAKE) 2) JAKAR DZONG 3) WANGDUE CHOLING PALACE 4) </w:t>
            </w:r>
            <w:r w:rsidR="008E2620">
              <w:rPr>
                <w:b w:val="0"/>
                <w:bCs w:val="0"/>
                <w:sz w:val="24"/>
                <w:szCs w:val="24"/>
              </w:rPr>
              <w:t>JAMBAY LHAKHANG 5) KURJEY LHAKHANG 6) TAMSHING LHAKHANG 7) KUUCHUSUM LHAKHANG, &amp; OVER NIGHT STAY.</w:t>
            </w:r>
          </w:p>
          <w:p w:rsidR="008E2620" w:rsidRDefault="008E2620" w:rsidP="00804C71">
            <w:pPr>
              <w:rPr>
                <w:color w:val="000000" w:themeColor="text1"/>
                <w:sz w:val="32"/>
                <w:szCs w:val="32"/>
                <w:u w:val="single"/>
              </w:rPr>
            </w:pPr>
            <w:r>
              <w:rPr>
                <w:color w:val="000000" w:themeColor="text1"/>
                <w:sz w:val="32"/>
                <w:szCs w:val="32"/>
                <w:u w:val="single"/>
              </w:rPr>
              <w:t>DAY 7</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BUMTHANG TO PHOBJHIKHA VALLEY AND NIGHT STAY.</w:t>
            </w:r>
          </w:p>
          <w:p w:rsidR="008E2620" w:rsidRPr="0000207A" w:rsidRDefault="008E2620" w:rsidP="00804C71">
            <w:pPr>
              <w:rPr>
                <w:color w:val="000000" w:themeColor="text1"/>
                <w:sz w:val="32"/>
                <w:szCs w:val="32"/>
                <w:u w:val="single"/>
              </w:rPr>
            </w:pPr>
            <w:r>
              <w:rPr>
                <w:b w:val="0"/>
                <w:bCs w:val="0"/>
                <w:sz w:val="24"/>
                <w:szCs w:val="24"/>
              </w:rPr>
              <w:t>AFTER BREKFAST: TRANSFER TO PHOBJIKHA</w:t>
            </w:r>
            <w:r w:rsidR="002B4187">
              <w:rPr>
                <w:b w:val="0"/>
                <w:bCs w:val="0"/>
                <w:sz w:val="24"/>
                <w:szCs w:val="24"/>
              </w:rPr>
              <w:t xml:space="preserve">, VAST U_SHAPED GLACIAR VALLEY AND GANGTEY GOMPA/PHOBJHIKA(3,000/9,845FT).ANOTHER HIGHLIGHT OF WANGDUE IS PHOBJHIKHA OR``THE VALLEY OF BLACK-NECKED CRANE”.THIS VALLEY IS THE WINTER HOME OF BLACKED-NECKED CRANES(BIRD),THAT MIGRATES FROM TIBET.THIS VALLEY IS ONE OF THE MOST BEAUTIFUL AND SCENIC ONE IN BHUTAN.ON THE SLOPE OVERLOOKING THE VALLEY IS THE </w:t>
            </w:r>
            <w:r w:rsidR="002B4187">
              <w:rPr>
                <w:b w:val="0"/>
                <w:bCs w:val="0"/>
                <w:sz w:val="24"/>
                <w:szCs w:val="24"/>
              </w:rPr>
              <w:lastRenderedPageBreak/>
              <w:t>GANGTEY MONASTERY BUILT IN 17</w:t>
            </w:r>
            <w:r w:rsidR="002B4187" w:rsidRPr="00A24AF6">
              <w:rPr>
                <w:b w:val="0"/>
                <w:bCs w:val="0"/>
                <w:sz w:val="24"/>
                <w:szCs w:val="24"/>
                <w:vertAlign w:val="superscript"/>
              </w:rPr>
              <w:t>TH</w:t>
            </w:r>
            <w:r w:rsidR="002B4187">
              <w:rPr>
                <w:b w:val="0"/>
                <w:bCs w:val="0"/>
                <w:sz w:val="24"/>
                <w:szCs w:val="24"/>
              </w:rPr>
              <w:t xml:space="preserve"> CENTURY AND IS ONE OF THE OLDEST AND BIGGEST MONASTERY OF NYINGMA (RED HAT SECT) SCHOOL OF BUDDHISUM &amp; CHECK IN AT HOTEL &amp; OVER NIGHT STAY.</w:t>
            </w:r>
          </w:p>
          <w:p w:rsidR="00104D59" w:rsidRDefault="0000207A" w:rsidP="00104D59">
            <w:pPr>
              <w:rPr>
                <w:color w:val="000000" w:themeColor="text1"/>
                <w:sz w:val="32"/>
                <w:szCs w:val="32"/>
                <w:u w:val="single"/>
              </w:rPr>
            </w:pPr>
            <w:r>
              <w:rPr>
                <w:color w:val="000000" w:themeColor="text1"/>
                <w:sz w:val="32"/>
                <w:szCs w:val="32"/>
                <w:u w:val="single"/>
              </w:rPr>
              <w:t xml:space="preserve">DAY </w:t>
            </w:r>
            <w:r w:rsidR="008E2620">
              <w:rPr>
                <w:color w:val="000000" w:themeColor="text1"/>
                <w:sz w:val="32"/>
                <w:szCs w:val="32"/>
                <w:u w:val="single"/>
              </w:rPr>
              <w:t>8</w:t>
            </w:r>
            <w:r w:rsidR="002B4187">
              <w:rPr>
                <w:color w:val="000000" w:themeColor="text1"/>
                <w:sz w:val="32"/>
                <w:szCs w:val="32"/>
                <w:u w:val="single"/>
              </w:rPr>
              <w:t>:.</w:t>
            </w:r>
            <w:r>
              <w:rPr>
                <w:color w:val="000000" w:themeColor="text1"/>
                <w:sz w:val="32"/>
                <w:szCs w:val="32"/>
                <w:u w:val="single"/>
              </w:rPr>
              <w:t>PHOBJHIKHA</w:t>
            </w:r>
            <w:r w:rsidR="008B4E66">
              <w:rPr>
                <w:color w:val="000000" w:themeColor="text1"/>
                <w:sz w:val="32"/>
                <w:szCs w:val="32"/>
                <w:u w:val="single"/>
              </w:rPr>
              <w:t xml:space="preserve"> TO </w:t>
            </w:r>
            <w:r w:rsidR="00104D59">
              <w:rPr>
                <w:color w:val="000000" w:themeColor="text1"/>
                <w:sz w:val="32"/>
                <w:szCs w:val="32"/>
                <w:u w:val="single"/>
              </w:rPr>
              <w:t>PARO SIGHTSEEING AND NIGHT STAY</w:t>
            </w:r>
            <w:r w:rsidR="00104D59"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w:t>
            </w:r>
            <w:r w:rsidR="008B4E66">
              <w:rPr>
                <w:b w:val="0"/>
                <w:bCs w:val="0"/>
                <w:sz w:val="24"/>
                <w:szCs w:val="24"/>
              </w:rPr>
              <w:t xml:space="preserve"> LUNCH</w:t>
            </w:r>
            <w:r>
              <w:rPr>
                <w:b w:val="0"/>
                <w:bCs w:val="0"/>
                <w:sz w:val="24"/>
                <w:szCs w:val="24"/>
              </w:rPr>
              <w:t>:</w:t>
            </w:r>
            <w:r w:rsidR="00341A8C">
              <w:rPr>
                <w:b w:val="0"/>
                <w:bCs w:val="0"/>
                <w:sz w:val="24"/>
                <w:szCs w:val="24"/>
              </w:rPr>
              <w:t xml:space="preserve"> ARRIVE FOR PARO</w:t>
            </w:r>
            <w:r w:rsidR="008B4E66">
              <w:rPr>
                <w:b w:val="0"/>
                <w:bCs w:val="0"/>
                <w:sz w:val="24"/>
                <w:szCs w:val="24"/>
              </w:rPr>
              <w:t xml:space="preserve"> AND LOCAL ROAD SIDE</w:t>
            </w:r>
            <w:r w:rsidR="00341A8C">
              <w:rPr>
                <w:b w:val="0"/>
                <w:bCs w:val="0"/>
                <w:sz w:val="24"/>
                <w:szCs w:val="24"/>
              </w:rPr>
              <w:t xml:space="preserve"> SIGHTSEEING. PARO </w:t>
            </w:r>
            <w:r w:rsidR="008B4E66">
              <w:rPr>
                <w:b w:val="0"/>
                <w:bCs w:val="0"/>
                <w:sz w:val="24"/>
                <w:szCs w:val="24"/>
              </w:rPr>
              <w:t>IS DESTINATION OF SCENIC BEAUTY</w:t>
            </w:r>
            <w:proofErr w:type="gramStart"/>
            <w:r w:rsidR="00341A8C">
              <w:rPr>
                <w:b w:val="0"/>
                <w:bCs w:val="0"/>
                <w:sz w:val="24"/>
                <w:szCs w:val="24"/>
              </w:rPr>
              <w:t>,THE</w:t>
            </w:r>
            <w:proofErr w:type="gramEnd"/>
            <w:r w:rsidR="00341A8C">
              <w:rPr>
                <w:b w:val="0"/>
                <w:bCs w:val="0"/>
                <w:sz w:val="24"/>
                <w:szCs w:val="24"/>
              </w:rPr>
              <w:t xml:space="preserve"> ONLY INTERNATIONAL AIRPOT OF BHUTAN IS AT PARO,IT HAS A POPULATION OF 39,800 (WHICH IS AP</w:t>
            </w:r>
            <w:r w:rsidR="002B4187">
              <w:rPr>
                <w:b w:val="0"/>
                <w:bCs w:val="0"/>
                <w:sz w:val="24"/>
                <w:szCs w:val="24"/>
              </w:rPr>
              <w:t>PROX 4 HOURS/143 KM FROM PHOBJHIKHA</w:t>
            </w:r>
            <w:r w:rsidR="00341A8C">
              <w:rPr>
                <w:b w:val="0"/>
                <w:bCs w:val="0"/>
                <w:sz w:val="24"/>
                <w:szCs w:val="24"/>
              </w:rPr>
              <w:t xml:space="preserve">) &amp; OVER NIGHT STAY AT HOTEL. </w:t>
            </w:r>
          </w:p>
          <w:p w:rsidR="00341A8C" w:rsidRDefault="008E2620" w:rsidP="00341A8C">
            <w:pPr>
              <w:rPr>
                <w:color w:val="000000" w:themeColor="text1"/>
                <w:sz w:val="32"/>
                <w:szCs w:val="32"/>
                <w:u w:val="single"/>
              </w:rPr>
            </w:pPr>
            <w:r>
              <w:rPr>
                <w:color w:val="000000" w:themeColor="text1"/>
                <w:sz w:val="32"/>
                <w:szCs w:val="32"/>
                <w:u w:val="single"/>
              </w:rPr>
              <w:t>DAY 9</w:t>
            </w:r>
            <w:proofErr w:type="gramStart"/>
            <w:r w:rsidR="00341A8C" w:rsidRPr="00291132">
              <w:rPr>
                <w:color w:val="000000" w:themeColor="text1"/>
                <w:sz w:val="32"/>
                <w:szCs w:val="32"/>
                <w:u w:val="single"/>
              </w:rPr>
              <w:t>:.</w:t>
            </w:r>
            <w:proofErr w:type="gramEnd"/>
            <w:r w:rsidR="00341A8C" w:rsidRPr="00291132">
              <w:rPr>
                <w:color w:val="000000" w:themeColor="text1"/>
                <w:sz w:val="32"/>
                <w:szCs w:val="32"/>
                <w:u w:val="single"/>
              </w:rPr>
              <w:t xml:space="preserve"> </w:t>
            </w:r>
            <w:r w:rsidR="00341A8C">
              <w:rPr>
                <w:color w:val="000000" w:themeColor="text1"/>
                <w:sz w:val="32"/>
                <w:szCs w:val="32"/>
                <w:u w:val="single"/>
              </w:rPr>
              <w:t>PARO</w:t>
            </w:r>
            <w:r w:rsidR="008B4E66">
              <w:rPr>
                <w:color w:val="000000" w:themeColor="text1"/>
                <w:sz w:val="32"/>
                <w:szCs w:val="32"/>
                <w:u w:val="single"/>
              </w:rPr>
              <w:t xml:space="preserve"> FULL DAY SIGHTSEEING &amp; NIGHT STAY</w:t>
            </w:r>
            <w:r w:rsidR="00341A8C">
              <w:rPr>
                <w:color w:val="000000" w:themeColor="text1"/>
                <w:sz w:val="32"/>
                <w:szCs w:val="32"/>
                <w:u w:val="single"/>
              </w:rPr>
              <w:t>.</w:t>
            </w:r>
          </w:p>
          <w:p w:rsidR="008B4E66" w:rsidRDefault="008B4E66" w:rsidP="008B4E66">
            <w:pPr>
              <w:rPr>
                <w:b w:val="0"/>
                <w:bCs w:val="0"/>
                <w:sz w:val="24"/>
                <w:szCs w:val="24"/>
              </w:rPr>
            </w:pPr>
            <w:r>
              <w:rPr>
                <w:b w:val="0"/>
                <w:bCs w:val="0"/>
                <w:sz w:val="24"/>
                <w:szCs w:val="24"/>
              </w:rPr>
              <w:t xml:space="preserve">AFTER BREKFAST: </w:t>
            </w:r>
            <w:proofErr w:type="gramStart"/>
            <w:r>
              <w:rPr>
                <w:b w:val="0"/>
                <w:bCs w:val="0"/>
                <w:sz w:val="24"/>
                <w:szCs w:val="24"/>
              </w:rPr>
              <w:t>ARRIVE</w:t>
            </w:r>
            <w:proofErr w:type="gramEnd"/>
            <w:r>
              <w:rPr>
                <w:b w:val="0"/>
                <w:bCs w:val="0"/>
                <w:sz w:val="24"/>
                <w:szCs w:val="24"/>
              </w:rPr>
              <w:t xml:space="preserve"> FOR PARO SIGHTSEEING. ENROUTE VISIT: 1) DRUKGYEL DZONG 2) VIEW OF TAKTSANG MONASTERY 3) KICHU LAMKHA MONASTERY 4) TAKTSANG DZONG 5) PARO RINGPUNG DZONG 6) DUNGTSHE LHAKHANG 7) PARO AIRPOT VIEW &amp; OVER NIGHT STAY AT HOTEL. </w:t>
            </w:r>
          </w:p>
          <w:p w:rsidR="008B4E66" w:rsidRDefault="008E2620" w:rsidP="008B4E66">
            <w:pPr>
              <w:rPr>
                <w:b w:val="0"/>
                <w:bCs w:val="0"/>
                <w:sz w:val="24"/>
                <w:szCs w:val="24"/>
              </w:rPr>
            </w:pPr>
            <w:r>
              <w:rPr>
                <w:color w:val="000000" w:themeColor="text1"/>
                <w:sz w:val="32"/>
                <w:szCs w:val="32"/>
                <w:u w:val="single"/>
              </w:rPr>
              <w:t>DAY 10</w:t>
            </w:r>
            <w:r w:rsidR="008B4E66" w:rsidRPr="00291132">
              <w:rPr>
                <w:color w:val="000000" w:themeColor="text1"/>
                <w:sz w:val="32"/>
                <w:szCs w:val="32"/>
                <w:u w:val="single"/>
              </w:rPr>
              <w:t xml:space="preserve">:. </w:t>
            </w:r>
            <w:r w:rsidR="008B4E66">
              <w:rPr>
                <w:color w:val="000000" w:themeColor="text1"/>
                <w:sz w:val="32"/>
                <w:szCs w:val="32"/>
                <w:u w:val="single"/>
              </w:rPr>
              <w:t>PARO DROP TO BAGDOGRA (IXB)/NJP TOUR END</w:t>
            </w:r>
          </w:p>
          <w:p w:rsidR="00341A8C" w:rsidRDefault="008B4E66" w:rsidP="00341A8C">
            <w:pPr>
              <w:rPr>
                <w:b w:val="0"/>
                <w:bCs w:val="0"/>
                <w:sz w:val="24"/>
                <w:szCs w:val="24"/>
              </w:rPr>
            </w:pPr>
            <w:r>
              <w:rPr>
                <w:b w:val="0"/>
                <w:bCs w:val="0"/>
                <w:sz w:val="24"/>
                <w:szCs w:val="24"/>
              </w:rPr>
              <w:t>AFTER BREKFAST: PARO DROP TO BAGDOGRA (IXB)/NJP FOR ONWARDS JOURNEY.</w:t>
            </w:r>
          </w:p>
          <w:p w:rsidR="008B4E66" w:rsidRPr="00C27645" w:rsidRDefault="008B4E66" w:rsidP="00341A8C">
            <w:pPr>
              <w:rPr>
                <w:sz w:val="24"/>
                <w:szCs w:val="24"/>
              </w:rPr>
            </w:pPr>
          </w:p>
        </w:tc>
      </w:tr>
    </w:tbl>
    <w:p w:rsidR="00C27645" w:rsidRDefault="00C27645" w:rsidP="00291132">
      <w:pPr>
        <w:rPr>
          <w:b/>
          <w:bCs/>
          <w:sz w:val="24"/>
          <w:szCs w:val="24"/>
        </w:rPr>
      </w:pPr>
    </w:p>
    <w:sectPr w:rsidR="00C27645"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00207A"/>
    <w:rsid w:val="00104D59"/>
    <w:rsid w:val="001A2E29"/>
    <w:rsid w:val="00272112"/>
    <w:rsid w:val="002812BC"/>
    <w:rsid w:val="00291132"/>
    <w:rsid w:val="002B4187"/>
    <w:rsid w:val="00341A8C"/>
    <w:rsid w:val="003B63A2"/>
    <w:rsid w:val="004316BF"/>
    <w:rsid w:val="0057375A"/>
    <w:rsid w:val="006B0AA4"/>
    <w:rsid w:val="006E0721"/>
    <w:rsid w:val="00804C71"/>
    <w:rsid w:val="008B4E66"/>
    <w:rsid w:val="008E2620"/>
    <w:rsid w:val="00922B77"/>
    <w:rsid w:val="00936A33"/>
    <w:rsid w:val="009E4760"/>
    <w:rsid w:val="00A24AF6"/>
    <w:rsid w:val="00C27645"/>
    <w:rsid w:val="00C344A4"/>
    <w:rsid w:val="00C7128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36A3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C544B-4C52-48EB-B604-4B74989A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3</cp:revision>
  <dcterms:created xsi:type="dcterms:W3CDTF">2016-07-15T11:51:00Z</dcterms:created>
  <dcterms:modified xsi:type="dcterms:W3CDTF">2016-07-15T11:54:00Z</dcterms:modified>
</cp:coreProperties>
</file>